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86" w:rsidRDefault="00A44586"/>
    <w:p w:rsidR="00A44586" w:rsidRDefault="00A44586"/>
    <w:p w:rsidR="00035F15" w:rsidRDefault="00035F15" w:rsidP="00035F15"/>
    <w:p w:rsidR="00035F15" w:rsidRDefault="00035F15" w:rsidP="00035F15"/>
    <w:p w:rsidR="00035F15" w:rsidRDefault="00035F15" w:rsidP="00035F15"/>
    <w:p w:rsidR="00CF66CB" w:rsidRDefault="00CF66CB" w:rsidP="00CF66CB"/>
    <w:tbl>
      <w:tblPr>
        <w:tblW w:w="9615" w:type="dxa"/>
        <w:jc w:val="center"/>
        <w:tblInd w:w="658" w:type="dxa"/>
        <w:tblLook w:val="0000"/>
      </w:tblPr>
      <w:tblGrid>
        <w:gridCol w:w="9615"/>
      </w:tblGrid>
      <w:tr w:rsidR="00CF66CB" w:rsidRPr="00E317A3" w:rsidTr="002C6585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9615" w:type="dxa"/>
          </w:tcPr>
          <w:p w:rsidR="00CF66CB" w:rsidRPr="00E317A3" w:rsidRDefault="00CF66CB" w:rsidP="000774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0"/>
                <w:sz w:val="28"/>
                <w:szCs w:val="28"/>
              </w:rPr>
            </w:pPr>
            <w:r w:rsidRPr="00E317A3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PAPER TITLE</w:t>
            </w:r>
          </w:p>
        </w:tc>
      </w:tr>
      <w:tr w:rsidR="00CF66CB" w:rsidRPr="00E317A3" w:rsidTr="002C6585">
        <w:tblPrEx>
          <w:tblCellMar>
            <w:top w:w="0" w:type="dxa"/>
            <w:bottom w:w="0" w:type="dxa"/>
          </w:tblCellMar>
        </w:tblPrEx>
        <w:trPr>
          <w:trHeight w:val="163"/>
          <w:jc w:val="center"/>
        </w:trPr>
        <w:tc>
          <w:tcPr>
            <w:tcW w:w="9615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CF66CB" w:rsidRPr="00E317A3" w:rsidRDefault="008F02F1" w:rsidP="00DF38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lang w:val="en-GB"/>
              </w:rPr>
              <w:t>M.T. Andrews</w:t>
            </w:r>
            <w:r w:rsidR="00CF66CB" w:rsidRPr="00E317A3">
              <w:rPr>
                <w:rFonts w:ascii="Arial" w:hAnsi="Arial" w:cs="Arial"/>
                <w:b/>
                <w:bCs/>
                <w:kern w:val="0"/>
                <w:position w:val="6"/>
                <w:sz w:val="24"/>
                <w:vertAlign w:val="superscript"/>
                <w:lang w:val="en-GB"/>
              </w:rPr>
              <w:t>1</w:t>
            </w:r>
            <w:r w:rsidR="00CF66CB" w:rsidRPr="00E317A3">
              <w:rPr>
                <w:rFonts w:ascii="Arial" w:hAnsi="Arial" w:cs="Arial"/>
                <w:b/>
                <w:bCs/>
                <w:kern w:val="0"/>
                <w:sz w:val="24"/>
                <w:lang w:val="en-GB"/>
              </w:rPr>
              <w:t xml:space="preserve">, </w:t>
            </w:r>
            <w:r>
              <w:rPr>
                <w:rFonts w:ascii="Arial" w:hAnsi="Arial" w:cs="Arial"/>
                <w:b/>
                <w:bCs/>
                <w:kern w:val="0"/>
                <w:sz w:val="24"/>
                <w:lang w:val="en-GB"/>
              </w:rPr>
              <w:t>J. Morris</w:t>
            </w:r>
            <w:r w:rsidR="00CF66CB" w:rsidRPr="00E317A3">
              <w:rPr>
                <w:rFonts w:ascii="Arial" w:hAnsi="Arial" w:cs="Arial"/>
                <w:b/>
                <w:bCs/>
                <w:kern w:val="0"/>
                <w:position w:val="6"/>
                <w:sz w:val="24"/>
                <w:vertAlign w:val="superscript"/>
                <w:lang w:val="en-GB"/>
              </w:rPr>
              <w:t>2</w:t>
            </w:r>
            <w:r w:rsidRPr="00E317A3">
              <w:rPr>
                <w:rFonts w:ascii="Arial" w:hAnsi="Arial" w:cs="Arial"/>
                <w:b/>
                <w:bCs/>
                <w:kern w:val="0"/>
                <w:sz w:val="24"/>
                <w:lang w:val="en-GB"/>
              </w:rPr>
              <w:t xml:space="preserve">, </w:t>
            </w:r>
            <w:r>
              <w:rPr>
                <w:rFonts w:ascii="Arial" w:hAnsi="Arial" w:cs="Arial"/>
                <w:b/>
                <w:bCs/>
                <w:kern w:val="0"/>
                <w:sz w:val="24"/>
                <w:lang w:val="en-GB"/>
              </w:rPr>
              <w:t>F. Spence</w:t>
            </w:r>
            <w:r>
              <w:rPr>
                <w:rFonts w:ascii="Arial" w:hAnsi="Arial" w:cs="Arial"/>
                <w:b/>
                <w:bCs/>
                <w:kern w:val="0"/>
                <w:position w:val="6"/>
                <w:sz w:val="24"/>
                <w:vertAlign w:val="superscript"/>
                <w:lang w:val="en-GB"/>
              </w:rPr>
              <w:t>3</w:t>
            </w:r>
          </w:p>
        </w:tc>
      </w:tr>
      <w:tr w:rsidR="00CF66CB" w:rsidRPr="00E317A3" w:rsidTr="002C6585">
        <w:tblPrEx>
          <w:tblCellMar>
            <w:top w:w="0" w:type="dxa"/>
            <w:bottom w:w="0" w:type="dxa"/>
          </w:tblCellMar>
        </w:tblPrEx>
        <w:trPr>
          <w:trHeight w:val="679"/>
          <w:jc w:val="center"/>
        </w:trPr>
        <w:tc>
          <w:tcPr>
            <w:tcW w:w="9615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CF66CB" w:rsidRPr="00E317A3" w:rsidRDefault="00CF66CB" w:rsidP="000774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kern w:val="0"/>
                <w:sz w:val="22"/>
                <w:szCs w:val="22"/>
                <w:lang w:val="en-GB"/>
              </w:rPr>
            </w:pPr>
            <w:r w:rsidRPr="00E317A3">
              <w:rPr>
                <w:rFonts w:ascii="Arial" w:hAnsi="Arial" w:cs="Arial"/>
                <w:b/>
                <w:bCs/>
                <w:kern w:val="0"/>
                <w:position w:val="6"/>
                <w:sz w:val="22"/>
                <w:szCs w:val="22"/>
                <w:vertAlign w:val="superscript"/>
                <w:lang w:val="en-GB"/>
              </w:rPr>
              <w:t>1</w:t>
            </w:r>
            <w:r w:rsidRPr="00E317A3">
              <w:rPr>
                <w:rFonts w:ascii="Arial" w:hAnsi="Arial" w:cs="Arial"/>
                <w:i/>
                <w:iCs/>
                <w:kern w:val="0"/>
                <w:sz w:val="22"/>
                <w:szCs w:val="22"/>
                <w:lang w:val="en-GB"/>
              </w:rPr>
              <w:t xml:space="preserve"> </w:t>
            </w:r>
            <w:r w:rsidRPr="00E317A3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Job title, </w:t>
            </w:r>
            <w:r w:rsidR="008F02F1">
              <w:rPr>
                <w:rFonts w:ascii="Arial" w:hAnsi="Arial" w:cs="Arial"/>
                <w:i/>
                <w:sz w:val="22"/>
                <w:szCs w:val="22"/>
                <w:lang w:val="en-GB"/>
              </w:rPr>
              <w:t>affiliation,</w:t>
            </w:r>
            <w:r w:rsidRPr="00E317A3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e-mail address</w:t>
            </w:r>
          </w:p>
          <w:p w:rsidR="00CF66CB" w:rsidRDefault="00CF66CB" w:rsidP="00731A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E317A3">
              <w:rPr>
                <w:rFonts w:ascii="Arial" w:hAnsi="Arial" w:cs="Arial"/>
                <w:b/>
                <w:bCs/>
                <w:kern w:val="0"/>
                <w:position w:val="6"/>
                <w:sz w:val="22"/>
                <w:szCs w:val="22"/>
                <w:vertAlign w:val="superscript"/>
                <w:lang w:val="en-GB"/>
              </w:rPr>
              <w:t xml:space="preserve">2 </w:t>
            </w:r>
            <w:r w:rsidRPr="00E317A3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Job title, </w:t>
            </w:r>
            <w:r w:rsidR="008F02F1">
              <w:rPr>
                <w:rFonts w:ascii="Arial" w:hAnsi="Arial" w:cs="Arial"/>
                <w:i/>
                <w:sz w:val="22"/>
                <w:szCs w:val="22"/>
                <w:lang w:val="en-GB"/>
              </w:rPr>
              <w:t>affiliation,</w:t>
            </w:r>
            <w:r w:rsidR="008F02F1" w:rsidRPr="00E317A3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r w:rsidR="00731AF4">
              <w:rPr>
                <w:rFonts w:ascii="Arial" w:hAnsi="Arial" w:cs="Arial"/>
                <w:i/>
                <w:sz w:val="22"/>
                <w:szCs w:val="22"/>
                <w:lang w:val="en-GB"/>
              </w:rPr>
              <w:t>e-mail address</w:t>
            </w:r>
          </w:p>
          <w:p w:rsidR="008F02F1" w:rsidRPr="00E317A3" w:rsidRDefault="008F02F1" w:rsidP="00731A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kern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0"/>
                <w:position w:val="6"/>
                <w:sz w:val="22"/>
                <w:szCs w:val="22"/>
                <w:vertAlign w:val="superscript"/>
                <w:lang w:val="en-GB"/>
              </w:rPr>
              <w:t>3</w:t>
            </w:r>
            <w:r w:rsidRPr="00E317A3">
              <w:rPr>
                <w:rFonts w:ascii="Arial" w:hAnsi="Arial" w:cs="Arial"/>
                <w:b/>
                <w:bCs/>
                <w:kern w:val="0"/>
                <w:position w:val="6"/>
                <w:sz w:val="22"/>
                <w:szCs w:val="22"/>
                <w:vertAlign w:val="superscript"/>
                <w:lang w:val="en-GB"/>
              </w:rPr>
              <w:t xml:space="preserve"> </w:t>
            </w:r>
            <w:r w:rsidRPr="00E317A3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Job title, </w:t>
            </w: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affiliation,</w:t>
            </w:r>
            <w:r w:rsidRPr="00E317A3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e-mail address</w:t>
            </w:r>
          </w:p>
        </w:tc>
      </w:tr>
      <w:tr w:rsidR="00CF66CB" w:rsidRPr="00E317A3" w:rsidTr="002C6585">
        <w:tblPrEx>
          <w:tblCellMar>
            <w:top w:w="0" w:type="dxa"/>
            <w:bottom w:w="0" w:type="dxa"/>
          </w:tblCellMar>
        </w:tblPrEx>
        <w:trPr>
          <w:trHeight w:val="43"/>
          <w:jc w:val="center"/>
        </w:trPr>
        <w:tc>
          <w:tcPr>
            <w:tcW w:w="9615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CF66CB" w:rsidRPr="00E317A3" w:rsidRDefault="00CF66CB" w:rsidP="00077485">
            <w:pPr>
              <w:rPr>
                <w:rFonts w:ascii="Arial" w:hAnsi="Arial" w:cs="Arial"/>
                <w:szCs w:val="22"/>
              </w:rPr>
            </w:pPr>
            <w:r w:rsidRPr="00E317A3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ABSTRACT</w:t>
            </w:r>
          </w:p>
        </w:tc>
      </w:tr>
      <w:tr w:rsidR="00CF66CB" w:rsidRPr="00C81547" w:rsidTr="002C6585">
        <w:tblPrEx>
          <w:tblCellMar>
            <w:top w:w="0" w:type="dxa"/>
            <w:bottom w:w="0" w:type="dxa"/>
          </w:tblCellMar>
        </w:tblPrEx>
        <w:trPr>
          <w:trHeight w:val="671"/>
          <w:jc w:val="center"/>
        </w:trPr>
        <w:tc>
          <w:tcPr>
            <w:tcW w:w="9615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8F02F1" w:rsidRDefault="008F02F1" w:rsidP="00C8154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Maximum length of 1 page</w:t>
            </w:r>
          </w:p>
          <w:p w:rsidR="008F02F1" w:rsidRPr="008F02F1" w:rsidRDefault="00C81547" w:rsidP="00C81547">
            <w:pPr>
              <w:rPr>
                <w:rFonts w:ascii="Arial" w:hAnsi="Arial" w:cs="Arial"/>
                <w:szCs w:val="22"/>
              </w:rPr>
            </w:pPr>
            <w:r w:rsidRPr="008F02F1">
              <w:rPr>
                <w:rFonts w:ascii="Arial" w:hAnsi="Arial" w:cs="Arial"/>
                <w:szCs w:val="22"/>
              </w:rPr>
              <w:t xml:space="preserve">Arial </w:t>
            </w:r>
            <w:r w:rsidR="008F02F1" w:rsidRPr="008F02F1">
              <w:rPr>
                <w:rFonts w:ascii="Arial" w:hAnsi="Arial" w:cs="Arial"/>
                <w:szCs w:val="22"/>
              </w:rPr>
              <w:t>font</w:t>
            </w:r>
          </w:p>
          <w:p w:rsidR="00CF66CB" w:rsidRPr="008F02F1" w:rsidRDefault="00C81547" w:rsidP="00C81547">
            <w:pPr>
              <w:rPr>
                <w:rFonts w:ascii="Arial" w:hAnsi="Arial" w:cs="Arial"/>
                <w:szCs w:val="22"/>
              </w:rPr>
            </w:pPr>
            <w:r w:rsidRPr="008F02F1">
              <w:rPr>
                <w:rFonts w:ascii="Arial" w:hAnsi="Arial" w:cs="Arial"/>
                <w:szCs w:val="22"/>
              </w:rPr>
              <w:t>1</w:t>
            </w:r>
            <w:r w:rsidR="008F02F1" w:rsidRPr="008F02F1">
              <w:rPr>
                <w:rFonts w:ascii="Arial" w:hAnsi="Arial" w:cs="Arial"/>
                <w:szCs w:val="22"/>
              </w:rPr>
              <w:t>1 pt</w:t>
            </w:r>
          </w:p>
          <w:p w:rsidR="00C81547" w:rsidRPr="008F02F1" w:rsidRDefault="008F02F1" w:rsidP="00C81547">
            <w:pPr>
              <w:rPr>
                <w:rFonts w:ascii="Arial" w:hAnsi="Arial" w:cs="Arial"/>
                <w:szCs w:val="22"/>
              </w:rPr>
            </w:pPr>
            <w:r w:rsidRPr="008F02F1">
              <w:rPr>
                <w:rFonts w:ascii="Arial" w:hAnsi="Arial" w:cs="Arial"/>
                <w:szCs w:val="22"/>
              </w:rPr>
              <w:t>Si</w:t>
            </w:r>
            <w:r>
              <w:rPr>
                <w:rFonts w:ascii="Arial" w:hAnsi="Arial" w:cs="Arial"/>
                <w:szCs w:val="22"/>
              </w:rPr>
              <w:t>ngle-spaced lines</w:t>
            </w:r>
          </w:p>
        </w:tc>
      </w:tr>
      <w:tr w:rsidR="008F02F1" w:rsidRPr="00C81547" w:rsidTr="002C6585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9615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8F02F1" w:rsidRPr="008F02F1" w:rsidRDefault="008F02F1" w:rsidP="00C81547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Keywords</w:t>
            </w:r>
            <w:r w:rsidRPr="00E317A3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: </w:t>
            </w:r>
            <w:r w:rsidRPr="00E317A3">
              <w:rPr>
                <w:rFonts w:ascii="Arial" w:hAnsi="Arial" w:cs="Arial"/>
                <w:bCs/>
                <w:sz w:val="22"/>
                <w:szCs w:val="22"/>
                <w:lang w:val="en-GB"/>
              </w:rPr>
              <w:t>**************</w:t>
            </w:r>
          </w:p>
        </w:tc>
      </w:tr>
      <w:tr w:rsidR="00CF66CB" w:rsidRPr="00E317A3" w:rsidTr="002C6585">
        <w:tblPrEx>
          <w:tblCellMar>
            <w:top w:w="0" w:type="dxa"/>
            <w:bottom w:w="0" w:type="dxa"/>
          </w:tblCellMar>
        </w:tblPrEx>
        <w:trPr>
          <w:trHeight w:val="206"/>
          <w:jc w:val="center"/>
        </w:trPr>
        <w:tc>
          <w:tcPr>
            <w:tcW w:w="9615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CF66CB" w:rsidRPr="00C81547" w:rsidRDefault="00CF66CB" w:rsidP="00077485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it-IT"/>
              </w:rPr>
            </w:pPr>
          </w:p>
          <w:p w:rsidR="00CF66CB" w:rsidRPr="00E317A3" w:rsidRDefault="00CF66CB" w:rsidP="00077485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E317A3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Reference topic: </w:t>
            </w:r>
            <w:r w:rsidRPr="00E317A3">
              <w:rPr>
                <w:rFonts w:ascii="Arial" w:hAnsi="Arial" w:cs="Arial"/>
                <w:bCs/>
                <w:sz w:val="22"/>
                <w:szCs w:val="22"/>
                <w:lang w:val="en-GB"/>
              </w:rPr>
              <w:t>**************</w:t>
            </w:r>
          </w:p>
        </w:tc>
      </w:tr>
    </w:tbl>
    <w:p w:rsidR="00643EC4" w:rsidRDefault="00643EC4" w:rsidP="002C6585">
      <w:pPr>
        <w:rPr>
          <w:rFonts w:ascii="Arial" w:hAnsi="Arial" w:cs="Arial"/>
        </w:rPr>
      </w:pPr>
    </w:p>
    <w:sectPr w:rsidR="00643EC4" w:rsidSect="00ED177F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155" w:right="1134" w:bottom="567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320" w:rsidRDefault="00B07320">
      <w:r>
        <w:separator/>
      </w:r>
    </w:p>
  </w:endnote>
  <w:endnote w:type="continuationSeparator" w:id="0">
    <w:p w:rsidR="00B07320" w:rsidRDefault="00B07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585" w:rsidRPr="00E33DC0" w:rsidRDefault="002C6585" w:rsidP="002C6585">
    <w:pPr>
      <w:pStyle w:val="Intestazione"/>
      <w:rPr>
        <w:rFonts w:ascii="Arial" w:hAnsi="Arial" w:cs="Arial"/>
        <w:iCs/>
        <w:smallCaps/>
        <w:color w:val="808080"/>
        <w:sz w:val="23"/>
      </w:rPr>
    </w:pPr>
    <w:r w:rsidRPr="00E33DC0">
      <w:rPr>
        <w:rFonts w:ascii="Arial" w:hAnsi="Arial" w:cs="Arial"/>
        <w:iCs/>
        <w:smallCaps/>
        <w:color w:val="808080"/>
        <w:sz w:val="23"/>
      </w:rPr>
      <w:t>___________________________________________________________________________</w:t>
    </w:r>
  </w:p>
  <w:p w:rsidR="002C6585" w:rsidRPr="00E33DC0" w:rsidRDefault="002C6585" w:rsidP="002C6585">
    <w:pPr>
      <w:pStyle w:val="Intestazione"/>
      <w:jc w:val="center"/>
      <w:rPr>
        <w:rFonts w:ascii="Arial" w:hAnsi="Arial" w:cs="Arial"/>
        <w:iCs/>
        <w:smallCaps/>
        <w:color w:val="808080"/>
        <w:sz w:val="23"/>
      </w:rPr>
    </w:pPr>
  </w:p>
  <w:p w:rsidR="002C6585" w:rsidRPr="002C6585" w:rsidRDefault="002C6585" w:rsidP="002C6585">
    <w:pPr>
      <w:pStyle w:val="Intestazione"/>
      <w:jc w:val="center"/>
      <w:rPr>
        <w:rFonts w:ascii="Arial" w:hAnsi="Arial" w:cs="Arial"/>
        <w:iCs/>
        <w:smallCaps/>
        <w:color w:val="808080"/>
        <w:sz w:val="20"/>
        <w:szCs w:val="20"/>
      </w:rPr>
    </w:pPr>
    <w:r w:rsidRPr="002C6585">
      <w:rPr>
        <w:rFonts w:ascii="Arial" w:hAnsi="Arial" w:cs="Arial"/>
        <w:iCs/>
        <w:smallCaps/>
        <w:color w:val="808080"/>
        <w:sz w:val="20"/>
        <w:szCs w:val="20"/>
      </w:rPr>
      <w:t xml:space="preserve">ITALIAN ASSOCIATION OF FORENSIC ENGINEERING – UNIVERSITY OF NAPLES FEDERICO II </w:t>
    </w:r>
  </w:p>
  <w:p w:rsidR="002C6585" w:rsidRPr="002C6585" w:rsidRDefault="002C6585" w:rsidP="002C6585">
    <w:pPr>
      <w:pStyle w:val="Pidipagina"/>
      <w:jc w:val="center"/>
      <w:rPr>
        <w:color w:val="808080"/>
      </w:rPr>
    </w:pPr>
    <w:r w:rsidRPr="002C6585">
      <w:rPr>
        <w:rFonts w:ascii="Arial" w:hAnsi="Arial" w:cs="Arial"/>
        <w:color w:val="808080"/>
        <w:sz w:val="18"/>
        <w:szCs w:val="20"/>
      </w:rPr>
      <w:t>e-mail: ifcrasc25@gmail.com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C0" w:rsidRPr="00E33DC0" w:rsidRDefault="00E33DC0" w:rsidP="00E33DC0">
    <w:pPr>
      <w:pStyle w:val="Intestazione"/>
      <w:rPr>
        <w:rFonts w:ascii="Arial" w:hAnsi="Arial" w:cs="Arial"/>
        <w:iCs/>
        <w:smallCaps/>
        <w:color w:val="808080"/>
        <w:sz w:val="23"/>
      </w:rPr>
    </w:pPr>
    <w:r w:rsidRPr="00E33DC0">
      <w:rPr>
        <w:rFonts w:ascii="Arial" w:hAnsi="Arial" w:cs="Arial"/>
        <w:iCs/>
        <w:smallCaps/>
        <w:color w:val="808080"/>
        <w:sz w:val="23"/>
      </w:rPr>
      <w:t>___________________________________________________________________________</w:t>
    </w:r>
  </w:p>
  <w:p w:rsidR="00E33DC0" w:rsidRPr="00E33DC0" w:rsidRDefault="00E33DC0" w:rsidP="00E33DC0">
    <w:pPr>
      <w:pStyle w:val="Intestazione"/>
      <w:jc w:val="center"/>
      <w:rPr>
        <w:rFonts w:ascii="Arial" w:hAnsi="Arial" w:cs="Arial"/>
        <w:iCs/>
        <w:smallCaps/>
        <w:color w:val="808080"/>
        <w:sz w:val="23"/>
      </w:rPr>
    </w:pPr>
  </w:p>
  <w:p w:rsidR="00E33DC0" w:rsidRPr="002C6585" w:rsidRDefault="00E33DC0" w:rsidP="00E33DC0">
    <w:pPr>
      <w:pStyle w:val="Intestazione"/>
      <w:jc w:val="center"/>
      <w:rPr>
        <w:rFonts w:ascii="Arial" w:hAnsi="Arial" w:cs="Arial"/>
        <w:iCs/>
        <w:smallCaps/>
        <w:color w:val="808080"/>
        <w:sz w:val="20"/>
        <w:szCs w:val="20"/>
      </w:rPr>
    </w:pPr>
    <w:r w:rsidRPr="002C6585">
      <w:rPr>
        <w:rFonts w:ascii="Arial" w:hAnsi="Arial" w:cs="Arial"/>
        <w:iCs/>
        <w:smallCaps/>
        <w:color w:val="808080"/>
        <w:sz w:val="20"/>
        <w:szCs w:val="20"/>
      </w:rPr>
      <w:t>ITALIAN ASSOCIATION OF FORENSIC ENGINEERING</w:t>
    </w:r>
    <w:r w:rsidR="00731AF4" w:rsidRPr="002C6585">
      <w:rPr>
        <w:rFonts w:ascii="Arial" w:hAnsi="Arial" w:cs="Arial"/>
        <w:iCs/>
        <w:smallCaps/>
        <w:color w:val="808080"/>
        <w:sz w:val="20"/>
        <w:szCs w:val="20"/>
      </w:rPr>
      <w:t xml:space="preserve"> </w:t>
    </w:r>
    <w:r w:rsidR="002C6585" w:rsidRPr="002C6585">
      <w:rPr>
        <w:rFonts w:ascii="Arial" w:hAnsi="Arial" w:cs="Arial"/>
        <w:iCs/>
        <w:smallCaps/>
        <w:color w:val="808080"/>
        <w:sz w:val="20"/>
        <w:szCs w:val="20"/>
      </w:rPr>
      <w:t>–</w:t>
    </w:r>
    <w:r w:rsidR="00731AF4" w:rsidRPr="002C6585">
      <w:rPr>
        <w:rFonts w:ascii="Arial" w:hAnsi="Arial" w:cs="Arial"/>
        <w:iCs/>
        <w:smallCaps/>
        <w:color w:val="808080"/>
        <w:sz w:val="20"/>
        <w:szCs w:val="20"/>
      </w:rPr>
      <w:t xml:space="preserve"> </w:t>
    </w:r>
    <w:r w:rsidR="002C6585" w:rsidRPr="002C6585">
      <w:rPr>
        <w:rFonts w:ascii="Arial" w:hAnsi="Arial" w:cs="Arial"/>
        <w:iCs/>
        <w:smallCaps/>
        <w:color w:val="808080"/>
        <w:sz w:val="20"/>
        <w:szCs w:val="20"/>
      </w:rPr>
      <w:t>UNIVERSITY OF NAPLES FEDERICO II</w:t>
    </w:r>
    <w:r w:rsidR="00731AF4" w:rsidRPr="002C6585">
      <w:rPr>
        <w:rFonts w:ascii="Arial" w:hAnsi="Arial" w:cs="Arial"/>
        <w:iCs/>
        <w:smallCaps/>
        <w:color w:val="808080"/>
        <w:sz w:val="20"/>
        <w:szCs w:val="20"/>
      </w:rPr>
      <w:t xml:space="preserve"> </w:t>
    </w:r>
  </w:p>
  <w:p w:rsidR="00035F15" w:rsidRPr="002C6585" w:rsidRDefault="00731AF4" w:rsidP="00E33DC0">
    <w:pPr>
      <w:pStyle w:val="Pidipagina"/>
      <w:jc w:val="center"/>
      <w:rPr>
        <w:color w:val="808080"/>
      </w:rPr>
    </w:pPr>
    <w:r w:rsidRPr="002C6585">
      <w:rPr>
        <w:rFonts w:ascii="Arial" w:hAnsi="Arial" w:cs="Arial"/>
        <w:color w:val="808080"/>
        <w:sz w:val="18"/>
        <w:szCs w:val="20"/>
      </w:rPr>
      <w:t xml:space="preserve">e-mail: </w:t>
    </w:r>
    <w:r w:rsidR="002C6585" w:rsidRPr="002C6585">
      <w:rPr>
        <w:rFonts w:ascii="Arial" w:hAnsi="Arial" w:cs="Arial"/>
        <w:color w:val="808080"/>
        <w:sz w:val="18"/>
        <w:szCs w:val="20"/>
      </w:rPr>
      <w:t>ifcrasc25@gmail.com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320" w:rsidRDefault="00B07320">
      <w:r>
        <w:separator/>
      </w:r>
    </w:p>
  </w:footnote>
  <w:footnote w:type="continuationSeparator" w:id="0">
    <w:p w:rsidR="00B07320" w:rsidRDefault="00B07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13" w:type="dxa"/>
      <w:tblInd w:w="10" w:type="dxa"/>
      <w:tblLayout w:type="fixed"/>
      <w:tblLook w:val="01E0"/>
    </w:tblPr>
    <w:tblGrid>
      <w:gridCol w:w="7088"/>
      <w:gridCol w:w="2725"/>
    </w:tblGrid>
    <w:tr w:rsidR="002C6585" w:rsidRPr="006D0547">
      <w:tc>
        <w:tcPr>
          <w:tcW w:w="7088" w:type="dxa"/>
        </w:tcPr>
        <w:p w:rsidR="002C6585" w:rsidRPr="006D0547" w:rsidRDefault="002C6585" w:rsidP="002C6585">
          <w:pPr>
            <w:pStyle w:val="Intestazione"/>
            <w:tabs>
              <w:tab w:val="clear" w:pos="4819"/>
            </w:tabs>
            <w:rPr>
              <w:rFonts w:ascii="Arial" w:hAnsi="Arial" w:cs="Arial"/>
              <w:b/>
              <w:color w:val="808080"/>
              <w:sz w:val="46"/>
              <w:szCs w:val="46"/>
              <w:lang w:val="en-GB"/>
            </w:rPr>
          </w:pPr>
          <w:r w:rsidRPr="006D0547">
            <w:rPr>
              <w:rFonts w:ascii="Arial" w:hAnsi="Arial" w:cs="Arial"/>
              <w:b/>
              <w:color w:val="808080"/>
              <w:sz w:val="46"/>
              <w:szCs w:val="46"/>
              <w:lang w:val="en-GB"/>
            </w:rPr>
            <w:t>IF CRASC</w:t>
          </w:r>
          <w:r>
            <w:rPr>
              <w:rFonts w:ascii="Arial" w:hAnsi="Arial" w:cs="Arial"/>
              <w:b/>
              <w:color w:val="808080"/>
              <w:sz w:val="46"/>
              <w:szCs w:val="46"/>
              <w:lang w:val="en-GB"/>
            </w:rPr>
            <w:t xml:space="preserve"> </w:t>
          </w:r>
          <w:r w:rsidRPr="006D0547">
            <w:rPr>
              <w:rFonts w:ascii="Arial" w:hAnsi="Arial" w:cs="Arial"/>
              <w:b/>
              <w:color w:val="808080"/>
              <w:sz w:val="46"/>
              <w:szCs w:val="46"/>
              <w:lang w:val="en-GB"/>
            </w:rPr>
            <w:t>’</w:t>
          </w:r>
          <w:r>
            <w:rPr>
              <w:rFonts w:ascii="Arial" w:hAnsi="Arial" w:cs="Arial"/>
              <w:b/>
              <w:color w:val="808080"/>
              <w:sz w:val="46"/>
              <w:szCs w:val="46"/>
              <w:lang w:val="en-GB"/>
            </w:rPr>
            <w:t>25</w:t>
          </w:r>
          <w:r w:rsidRPr="006D0547">
            <w:rPr>
              <w:rFonts w:ascii="Arial" w:hAnsi="Arial" w:cs="Arial"/>
              <w:b/>
              <w:color w:val="808080"/>
              <w:sz w:val="46"/>
              <w:szCs w:val="46"/>
              <w:lang w:val="en-GB"/>
            </w:rPr>
            <w:t xml:space="preserve"> CONGRESS</w:t>
          </w:r>
        </w:p>
        <w:p w:rsidR="002C6585" w:rsidRPr="006D0547" w:rsidRDefault="002C6585" w:rsidP="002C6585">
          <w:pPr>
            <w:pStyle w:val="Intestazione"/>
            <w:tabs>
              <w:tab w:val="clear" w:pos="4819"/>
              <w:tab w:val="clear" w:pos="9638"/>
            </w:tabs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</w:pPr>
          <w:r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  <w:t>6</w:t>
          </w:r>
          <w:r w:rsidRPr="006D0547">
            <w:rPr>
              <w:rFonts w:ascii="Arial" w:hAnsi="Arial" w:cs="Arial"/>
              <w:smallCaps/>
              <w:color w:val="808080"/>
              <w:sz w:val="20"/>
              <w:szCs w:val="20"/>
              <w:vertAlign w:val="superscript"/>
              <w:lang w:val="en-GB"/>
            </w:rPr>
            <w:t>th</w:t>
          </w:r>
          <w:r w:rsidRPr="006D0547"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  <w:t xml:space="preserve"> Congress on Forensic Engineering</w:t>
          </w:r>
        </w:p>
        <w:p w:rsidR="002C6585" w:rsidRPr="006D0547" w:rsidRDefault="002C6585" w:rsidP="002C6585">
          <w:pPr>
            <w:pStyle w:val="Intestazione"/>
            <w:tabs>
              <w:tab w:val="clear" w:pos="4819"/>
              <w:tab w:val="clear" w:pos="9638"/>
            </w:tabs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</w:pPr>
          <w:r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  <w:t>9</w:t>
          </w:r>
          <w:r w:rsidRPr="006D0547">
            <w:rPr>
              <w:rFonts w:ascii="Arial" w:hAnsi="Arial" w:cs="Arial"/>
              <w:smallCaps/>
              <w:color w:val="808080"/>
              <w:sz w:val="20"/>
              <w:szCs w:val="20"/>
              <w:vertAlign w:val="superscript"/>
              <w:lang w:val="en-GB"/>
            </w:rPr>
            <w:t>th</w:t>
          </w:r>
          <w:r w:rsidRPr="006D0547"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  <w:t xml:space="preserve"> Congress on Collapses, Reliability and Retrofit of Structures</w:t>
          </w:r>
        </w:p>
        <w:p w:rsidR="002C6585" w:rsidRPr="006D0547" w:rsidRDefault="002C6585" w:rsidP="002C6585">
          <w:pPr>
            <w:pStyle w:val="Intestazione"/>
            <w:tabs>
              <w:tab w:val="clear" w:pos="4819"/>
              <w:tab w:val="clear" w:pos="9638"/>
            </w:tabs>
            <w:rPr>
              <w:rFonts w:ascii="Arial" w:hAnsi="Arial" w:cs="Arial"/>
              <w:smallCaps/>
              <w:color w:val="808080"/>
              <w:sz w:val="28"/>
              <w:szCs w:val="28"/>
              <w:lang w:val="en-GB"/>
            </w:rPr>
          </w:pPr>
          <w:r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  <w:t>University of Naples Federico II</w:t>
          </w:r>
          <w:r w:rsidRPr="006D0547"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  <w:t>, 1</w:t>
          </w:r>
          <w:r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  <w:t>5–17</w:t>
          </w:r>
          <w:r w:rsidRPr="006D0547"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  <w:t xml:space="preserve"> </w:t>
          </w:r>
          <w:r>
            <w:rPr>
              <w:rFonts w:ascii="Arial" w:hAnsi="Arial" w:cs="Arial"/>
              <w:color w:val="808080"/>
              <w:sz w:val="20"/>
              <w:szCs w:val="20"/>
              <w:lang w:val="en-GB"/>
            </w:rPr>
            <w:t>July</w:t>
          </w:r>
          <w:r w:rsidRPr="006D0547"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  <w:t xml:space="preserve"> 20</w:t>
          </w:r>
          <w:r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  <w:t>25</w:t>
          </w:r>
        </w:p>
      </w:tc>
      <w:tc>
        <w:tcPr>
          <w:tcW w:w="2725" w:type="dxa"/>
          <w:vAlign w:val="center"/>
        </w:tcPr>
        <w:p w:rsidR="002C6585" w:rsidRPr="006D0547" w:rsidRDefault="002C6585" w:rsidP="002C6585">
          <w:pPr>
            <w:pStyle w:val="Intestazione"/>
            <w:ind w:right="-250"/>
            <w:jc w:val="center"/>
            <w:rPr>
              <w:rFonts w:ascii="Arial" w:hAnsi="Arial" w:cs="Arial"/>
              <w:b/>
              <w:bCs/>
              <w:color w:val="808080"/>
              <w:sz w:val="18"/>
              <w:lang w:val="en-GB"/>
            </w:rPr>
          </w:pPr>
          <w:r w:rsidRPr="006D0547">
            <w:rPr>
              <w:rFonts w:ascii="Arial" w:hAnsi="Arial" w:cs="Arial"/>
              <w:b/>
              <w:bCs/>
              <w:color w:val="808080"/>
              <w:sz w:val="18"/>
              <w:lang w:val="en-GB"/>
            </w:rPr>
            <w:t xml:space="preserve">  </w:t>
          </w:r>
          <w:r w:rsidR="009043F3">
            <w:rPr>
              <w:noProof/>
              <w:lang w:val="it-IT" w:eastAsia="it-IT"/>
            </w:rPr>
            <w:drawing>
              <wp:inline distT="0" distB="0" distL="0" distR="0">
                <wp:extent cx="1371600" cy="695325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C6585" w:rsidRPr="006D0547" w:rsidRDefault="002C6585" w:rsidP="002C6585">
    <w:pPr>
      <w:pStyle w:val="Intestazione"/>
      <w:jc w:val="center"/>
      <w:rPr>
        <w:rFonts w:ascii="Arial" w:hAnsi="Arial" w:cs="Arial"/>
        <w:iCs/>
        <w:smallCaps/>
        <w:color w:val="808080"/>
        <w:sz w:val="16"/>
        <w:szCs w:val="16"/>
        <w:lang w:val="en-GB"/>
      </w:rPr>
    </w:pPr>
    <w:r w:rsidRPr="006D0547">
      <w:rPr>
        <w:rFonts w:ascii="Arial" w:hAnsi="Arial" w:cs="Arial"/>
        <w:iCs/>
        <w:smallCaps/>
        <w:color w:val="808080"/>
        <w:sz w:val="23"/>
        <w:lang w:val="en-GB"/>
      </w:rPr>
      <w:t>___________________________________________________________________________</w:t>
    </w:r>
  </w:p>
  <w:p w:rsidR="00035F15" w:rsidRPr="002C6585" w:rsidRDefault="00035F15" w:rsidP="002C658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13" w:type="dxa"/>
      <w:tblInd w:w="10" w:type="dxa"/>
      <w:tblLayout w:type="fixed"/>
      <w:tblLook w:val="01E0"/>
    </w:tblPr>
    <w:tblGrid>
      <w:gridCol w:w="7088"/>
      <w:gridCol w:w="2725"/>
    </w:tblGrid>
    <w:tr w:rsidR="00E33DC0" w:rsidRPr="006D0547" w:rsidTr="008F02F1">
      <w:tc>
        <w:tcPr>
          <w:tcW w:w="7088" w:type="dxa"/>
        </w:tcPr>
        <w:p w:rsidR="00E33DC0" w:rsidRPr="006D0547" w:rsidRDefault="00E33DC0" w:rsidP="00E36C0D">
          <w:pPr>
            <w:pStyle w:val="Intestazione"/>
            <w:tabs>
              <w:tab w:val="clear" w:pos="4819"/>
            </w:tabs>
            <w:rPr>
              <w:rFonts w:ascii="Arial" w:hAnsi="Arial" w:cs="Arial"/>
              <w:b/>
              <w:color w:val="808080"/>
              <w:sz w:val="46"/>
              <w:szCs w:val="46"/>
              <w:lang w:val="en-GB"/>
            </w:rPr>
          </w:pPr>
          <w:r w:rsidRPr="006D0547">
            <w:rPr>
              <w:rFonts w:ascii="Arial" w:hAnsi="Arial" w:cs="Arial"/>
              <w:b/>
              <w:color w:val="808080"/>
              <w:sz w:val="46"/>
              <w:szCs w:val="46"/>
              <w:lang w:val="en-GB"/>
            </w:rPr>
            <w:t>IF CRASC</w:t>
          </w:r>
          <w:r w:rsidR="008F02F1">
            <w:rPr>
              <w:rFonts w:ascii="Arial" w:hAnsi="Arial" w:cs="Arial"/>
              <w:b/>
              <w:color w:val="808080"/>
              <w:sz w:val="46"/>
              <w:szCs w:val="46"/>
              <w:lang w:val="en-GB"/>
            </w:rPr>
            <w:t xml:space="preserve"> </w:t>
          </w:r>
          <w:r w:rsidRPr="006D0547">
            <w:rPr>
              <w:rFonts w:ascii="Arial" w:hAnsi="Arial" w:cs="Arial"/>
              <w:b/>
              <w:color w:val="808080"/>
              <w:sz w:val="46"/>
              <w:szCs w:val="46"/>
              <w:lang w:val="en-GB"/>
            </w:rPr>
            <w:t>’</w:t>
          </w:r>
          <w:r w:rsidR="008F02F1">
            <w:rPr>
              <w:rFonts w:ascii="Arial" w:hAnsi="Arial" w:cs="Arial"/>
              <w:b/>
              <w:color w:val="808080"/>
              <w:sz w:val="46"/>
              <w:szCs w:val="46"/>
              <w:lang w:val="en-GB"/>
            </w:rPr>
            <w:t>25</w:t>
          </w:r>
        </w:p>
        <w:p w:rsidR="00E33DC0" w:rsidRPr="006D0547" w:rsidRDefault="008F02F1" w:rsidP="00E36C0D">
          <w:pPr>
            <w:pStyle w:val="Intestazione"/>
            <w:tabs>
              <w:tab w:val="clear" w:pos="4819"/>
              <w:tab w:val="clear" w:pos="9638"/>
            </w:tabs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</w:pPr>
          <w:r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  <w:t>6</w:t>
          </w:r>
          <w:r w:rsidR="00731AF4" w:rsidRPr="006D0547">
            <w:rPr>
              <w:rFonts w:ascii="Arial" w:hAnsi="Arial" w:cs="Arial"/>
              <w:smallCaps/>
              <w:color w:val="808080"/>
              <w:sz w:val="20"/>
              <w:szCs w:val="20"/>
              <w:vertAlign w:val="superscript"/>
              <w:lang w:val="en-GB"/>
            </w:rPr>
            <w:t>th</w:t>
          </w:r>
          <w:r w:rsidR="00731AF4" w:rsidRPr="006D0547"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  <w:t xml:space="preserve"> </w:t>
          </w:r>
          <w:r w:rsidR="00E33DC0" w:rsidRPr="006D0547"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  <w:t>Congress on Forensic Engineering</w:t>
          </w:r>
        </w:p>
        <w:p w:rsidR="00E33DC0" w:rsidRPr="006D0547" w:rsidRDefault="008F02F1" w:rsidP="00E36C0D">
          <w:pPr>
            <w:pStyle w:val="Intestazione"/>
            <w:tabs>
              <w:tab w:val="clear" w:pos="4819"/>
              <w:tab w:val="clear" w:pos="9638"/>
            </w:tabs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</w:pPr>
          <w:r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  <w:t>9</w:t>
          </w:r>
          <w:r w:rsidR="00E33DC0" w:rsidRPr="006D0547">
            <w:rPr>
              <w:rFonts w:ascii="Arial" w:hAnsi="Arial" w:cs="Arial"/>
              <w:smallCaps/>
              <w:color w:val="808080"/>
              <w:sz w:val="20"/>
              <w:szCs w:val="20"/>
              <w:vertAlign w:val="superscript"/>
              <w:lang w:val="en-GB"/>
            </w:rPr>
            <w:t>th</w:t>
          </w:r>
          <w:r w:rsidR="00E33DC0" w:rsidRPr="006D0547"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  <w:t xml:space="preserve"> Congress on Collapses, Reliability and Retrofit of Structures</w:t>
          </w:r>
        </w:p>
        <w:p w:rsidR="00E33DC0" w:rsidRPr="006D0547" w:rsidRDefault="008F02F1" w:rsidP="00731AF4">
          <w:pPr>
            <w:pStyle w:val="Intestazione"/>
            <w:tabs>
              <w:tab w:val="clear" w:pos="4819"/>
              <w:tab w:val="clear" w:pos="9638"/>
            </w:tabs>
            <w:rPr>
              <w:rFonts w:ascii="Arial" w:hAnsi="Arial" w:cs="Arial"/>
              <w:smallCaps/>
              <w:color w:val="808080"/>
              <w:sz w:val="28"/>
              <w:szCs w:val="28"/>
              <w:lang w:val="en-GB"/>
            </w:rPr>
          </w:pPr>
          <w:r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  <w:t>University of Naples Federico II</w:t>
          </w:r>
          <w:r w:rsidR="00E33DC0" w:rsidRPr="006D0547"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  <w:t>, 1</w:t>
          </w:r>
          <w:r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  <w:t>5–17</w:t>
          </w:r>
          <w:r w:rsidR="00E33DC0" w:rsidRPr="006D0547"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  <w:t xml:space="preserve"> </w:t>
          </w:r>
          <w:r>
            <w:rPr>
              <w:rFonts w:ascii="Arial" w:hAnsi="Arial" w:cs="Arial"/>
              <w:color w:val="808080"/>
              <w:sz w:val="20"/>
              <w:szCs w:val="20"/>
              <w:lang w:val="en-GB"/>
            </w:rPr>
            <w:t>July</w:t>
          </w:r>
          <w:r w:rsidR="00E33DC0" w:rsidRPr="006D0547"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  <w:t xml:space="preserve"> 20</w:t>
          </w:r>
          <w:r>
            <w:rPr>
              <w:rFonts w:ascii="Arial" w:hAnsi="Arial" w:cs="Arial"/>
              <w:smallCaps/>
              <w:color w:val="808080"/>
              <w:sz w:val="20"/>
              <w:szCs w:val="20"/>
              <w:lang w:val="en-GB"/>
            </w:rPr>
            <w:t>25</w:t>
          </w:r>
        </w:p>
      </w:tc>
      <w:tc>
        <w:tcPr>
          <w:tcW w:w="2725" w:type="dxa"/>
          <w:vAlign w:val="center"/>
        </w:tcPr>
        <w:p w:rsidR="00E33DC0" w:rsidRPr="006D0547" w:rsidRDefault="00E33DC0" w:rsidP="00731AF4">
          <w:pPr>
            <w:pStyle w:val="Intestazione"/>
            <w:ind w:right="-250"/>
            <w:jc w:val="center"/>
            <w:rPr>
              <w:rFonts w:ascii="Arial" w:hAnsi="Arial" w:cs="Arial"/>
              <w:b/>
              <w:bCs/>
              <w:color w:val="808080"/>
              <w:sz w:val="18"/>
              <w:lang w:val="en-GB"/>
            </w:rPr>
          </w:pPr>
          <w:r w:rsidRPr="006D0547">
            <w:rPr>
              <w:rFonts w:ascii="Arial" w:hAnsi="Arial" w:cs="Arial"/>
              <w:b/>
              <w:bCs/>
              <w:color w:val="808080"/>
              <w:sz w:val="18"/>
              <w:lang w:val="en-GB"/>
            </w:rPr>
            <w:t xml:space="preserve">  </w:t>
          </w:r>
          <w:r w:rsidR="009043F3">
            <w:rPr>
              <w:noProof/>
              <w:lang w:val="it-IT" w:eastAsia="it-IT"/>
            </w:rPr>
            <w:drawing>
              <wp:inline distT="0" distB="0" distL="0" distR="0">
                <wp:extent cx="1371600" cy="695325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3DC0" w:rsidRPr="006D0547" w:rsidRDefault="00E33DC0" w:rsidP="008F02F1">
    <w:pPr>
      <w:pStyle w:val="Intestazione"/>
      <w:jc w:val="center"/>
      <w:rPr>
        <w:rFonts w:ascii="Arial" w:hAnsi="Arial" w:cs="Arial"/>
        <w:iCs/>
        <w:smallCaps/>
        <w:color w:val="808080"/>
        <w:sz w:val="16"/>
        <w:szCs w:val="16"/>
        <w:lang w:val="en-GB"/>
      </w:rPr>
    </w:pPr>
    <w:r w:rsidRPr="006D0547">
      <w:rPr>
        <w:rFonts w:ascii="Arial" w:hAnsi="Arial" w:cs="Arial"/>
        <w:iCs/>
        <w:smallCaps/>
        <w:color w:val="808080"/>
        <w:sz w:val="23"/>
        <w:lang w:val="en-GB"/>
      </w:rPr>
      <w:t>___________________________________________________________________________</w:t>
    </w:r>
  </w:p>
  <w:p w:rsidR="00035F15" w:rsidRPr="006D0547" w:rsidRDefault="00035F15" w:rsidP="00E33DC0">
    <w:pPr>
      <w:pStyle w:val="Intestazione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347E5"/>
    <w:rsid w:val="00035F15"/>
    <w:rsid w:val="00077485"/>
    <w:rsid w:val="000A4B1E"/>
    <w:rsid w:val="000C3BC8"/>
    <w:rsid w:val="000D152E"/>
    <w:rsid w:val="002378AF"/>
    <w:rsid w:val="00263DD7"/>
    <w:rsid w:val="00287AF7"/>
    <w:rsid w:val="002B1189"/>
    <w:rsid w:val="002C6585"/>
    <w:rsid w:val="003347E5"/>
    <w:rsid w:val="004A4A39"/>
    <w:rsid w:val="004B47D0"/>
    <w:rsid w:val="004D20F1"/>
    <w:rsid w:val="00511154"/>
    <w:rsid w:val="005309E1"/>
    <w:rsid w:val="005876EC"/>
    <w:rsid w:val="005F4FE6"/>
    <w:rsid w:val="00631DD2"/>
    <w:rsid w:val="00643EC4"/>
    <w:rsid w:val="0068516E"/>
    <w:rsid w:val="006D0547"/>
    <w:rsid w:val="006E2284"/>
    <w:rsid w:val="006E63F5"/>
    <w:rsid w:val="00731AF4"/>
    <w:rsid w:val="007A70E9"/>
    <w:rsid w:val="007F1E2F"/>
    <w:rsid w:val="00815E37"/>
    <w:rsid w:val="00884F0D"/>
    <w:rsid w:val="008F02F1"/>
    <w:rsid w:val="009043F3"/>
    <w:rsid w:val="00914A9E"/>
    <w:rsid w:val="00995F10"/>
    <w:rsid w:val="00A44586"/>
    <w:rsid w:val="00A618F9"/>
    <w:rsid w:val="00A65B4A"/>
    <w:rsid w:val="00A93AB0"/>
    <w:rsid w:val="00AF08CE"/>
    <w:rsid w:val="00AF0B57"/>
    <w:rsid w:val="00B07320"/>
    <w:rsid w:val="00C12D7F"/>
    <w:rsid w:val="00C163E3"/>
    <w:rsid w:val="00C81547"/>
    <w:rsid w:val="00C829C4"/>
    <w:rsid w:val="00C94F7B"/>
    <w:rsid w:val="00CF66CB"/>
    <w:rsid w:val="00D61116"/>
    <w:rsid w:val="00DF38E2"/>
    <w:rsid w:val="00E0642E"/>
    <w:rsid w:val="00E33DC0"/>
    <w:rsid w:val="00E36C0D"/>
    <w:rsid w:val="00E50280"/>
    <w:rsid w:val="00E945FD"/>
    <w:rsid w:val="00ED177F"/>
    <w:rsid w:val="00F07995"/>
    <w:rsid w:val="00F3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76EC"/>
    <w:pPr>
      <w:widowControl w:val="0"/>
      <w:jc w:val="both"/>
    </w:pPr>
    <w:rPr>
      <w:rFonts w:eastAsia="SimSun"/>
      <w:kern w:val="2"/>
      <w:sz w:val="21"/>
      <w:szCs w:val="24"/>
      <w:lang w:val="en-US" w:eastAsia="zh-CN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visitato">
    <w:name w:val="FollowedHyperlink"/>
    <w:rPr>
      <w:color w:val="800080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884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Superiore dei Lavori Pubblici</vt:lpstr>
    </vt:vector>
  </TitlesOfParts>
  <Company>DAPS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Superiore dei Lavori Pubblici</dc:title>
  <dc:creator>Administrator</dc:creator>
  <cp:lastModifiedBy>Corrado</cp:lastModifiedBy>
  <cp:revision>2</cp:revision>
  <cp:lastPrinted>2009-01-19T10:08:00Z</cp:lastPrinted>
  <dcterms:created xsi:type="dcterms:W3CDTF">2024-06-26T10:41:00Z</dcterms:created>
  <dcterms:modified xsi:type="dcterms:W3CDTF">2024-06-26T10:41:00Z</dcterms:modified>
</cp:coreProperties>
</file>